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D02DF6" w14:textId="77777777" w:rsidR="001B081C" w:rsidRPr="001B081C" w:rsidRDefault="001B081C" w:rsidP="001B081C">
      <w:pPr>
        <w:jc w:val="center"/>
        <w:rPr>
          <w:b/>
          <w:bCs/>
          <w:sz w:val="40"/>
          <w:szCs w:val="40"/>
        </w:rPr>
      </w:pPr>
      <w:r w:rsidRPr="001B081C">
        <w:rPr>
          <w:b/>
          <w:bCs/>
          <w:sz w:val="40"/>
          <w:szCs w:val="40"/>
        </w:rPr>
        <w:t>Progressive Housing Program</w:t>
      </w:r>
    </w:p>
    <w:p w14:paraId="347FF037" w14:textId="77777777" w:rsidR="001B081C" w:rsidRDefault="001B081C" w:rsidP="001B081C"/>
    <w:p w14:paraId="2B2F35A7" w14:textId="77777777" w:rsidR="001B081C" w:rsidRPr="001B081C" w:rsidRDefault="001B081C" w:rsidP="001B081C">
      <w:pPr>
        <w:rPr>
          <w:b/>
          <w:bCs/>
          <w:sz w:val="32"/>
          <w:szCs w:val="32"/>
        </w:rPr>
      </w:pPr>
      <w:r w:rsidRPr="001B081C">
        <w:rPr>
          <w:b/>
          <w:bCs/>
          <w:sz w:val="32"/>
          <w:szCs w:val="32"/>
        </w:rPr>
        <w:t>Eligibility Criteria</w:t>
      </w:r>
    </w:p>
    <w:p w14:paraId="4D2A0452" w14:textId="37CB99FA" w:rsidR="001B081C" w:rsidRDefault="001B081C" w:rsidP="00CC2267">
      <w:pPr>
        <w:pStyle w:val="ListParagraph"/>
        <w:numPr>
          <w:ilvl w:val="0"/>
          <w:numId w:val="12"/>
        </w:numPr>
      </w:pPr>
      <w:r>
        <w:t>Male, 18y/o+</w:t>
      </w:r>
    </w:p>
    <w:p w14:paraId="5FF4AC45" w14:textId="674D7BC1" w:rsidR="001B081C" w:rsidRDefault="001B081C" w:rsidP="00CC2267">
      <w:pPr>
        <w:pStyle w:val="ListParagraph"/>
        <w:numPr>
          <w:ilvl w:val="0"/>
          <w:numId w:val="12"/>
        </w:numPr>
      </w:pPr>
      <w:r>
        <w:t>Able to take care of basic needs (bathing, changing clothes, etc.)</w:t>
      </w:r>
    </w:p>
    <w:p w14:paraId="4881B991" w14:textId="4FD13B77" w:rsidR="001B081C" w:rsidRDefault="001B081C" w:rsidP="00CC2267">
      <w:pPr>
        <w:pStyle w:val="ListParagraph"/>
        <w:numPr>
          <w:ilvl w:val="0"/>
          <w:numId w:val="12"/>
        </w:numPr>
      </w:pPr>
      <w:r>
        <w:t>Able to walk up and down</w:t>
      </w:r>
      <w:r w:rsidR="000E152F">
        <w:t xml:space="preserve"> </w:t>
      </w:r>
      <w:r w:rsidR="00CF2584">
        <w:t>two</w:t>
      </w:r>
      <w:r w:rsidR="0034588C">
        <w:t xml:space="preserve"> flight</w:t>
      </w:r>
      <w:r w:rsidR="00CF2584">
        <w:t>s</w:t>
      </w:r>
      <w:r w:rsidR="0034588C">
        <w:t xml:space="preserve"> of </w:t>
      </w:r>
      <w:r>
        <w:t>stairs</w:t>
      </w:r>
    </w:p>
    <w:p w14:paraId="33B8DC19" w14:textId="5B205BD2" w:rsidR="001B081C" w:rsidRDefault="001B081C" w:rsidP="00CC2267">
      <w:pPr>
        <w:pStyle w:val="ListParagraph"/>
        <w:numPr>
          <w:ilvl w:val="0"/>
          <w:numId w:val="12"/>
        </w:numPr>
      </w:pPr>
      <w:r>
        <w:t>Able to get around the facility without required use of a wheelchair or walker</w:t>
      </w:r>
    </w:p>
    <w:p w14:paraId="55E07E8D" w14:textId="099EF3B7" w:rsidR="001B081C" w:rsidRDefault="001B081C" w:rsidP="00CC2267">
      <w:pPr>
        <w:pStyle w:val="ListParagraph"/>
        <w:numPr>
          <w:ilvl w:val="0"/>
          <w:numId w:val="12"/>
        </w:numPr>
      </w:pPr>
      <w:r>
        <w:t xml:space="preserve">No </w:t>
      </w:r>
      <w:r w:rsidR="00B367D1">
        <w:t>sexual or recent</w:t>
      </w:r>
      <w:r w:rsidR="002A7C33">
        <w:t xml:space="preserve"> violent charges</w:t>
      </w:r>
    </w:p>
    <w:p w14:paraId="2063CE67" w14:textId="218E56C0" w:rsidR="001B081C" w:rsidRDefault="001B081C" w:rsidP="00CC2267">
      <w:pPr>
        <w:pStyle w:val="ListParagraph"/>
        <w:numPr>
          <w:ilvl w:val="0"/>
          <w:numId w:val="12"/>
        </w:numPr>
      </w:pPr>
      <w:r>
        <w:t>Sober for at least 6 months</w:t>
      </w:r>
    </w:p>
    <w:p w14:paraId="2FF1FD77" w14:textId="34A5FFB4" w:rsidR="001B081C" w:rsidRDefault="001B081C" w:rsidP="00CC2267">
      <w:pPr>
        <w:pStyle w:val="ListParagraph"/>
        <w:numPr>
          <w:ilvl w:val="0"/>
          <w:numId w:val="12"/>
        </w:numPr>
      </w:pPr>
      <w:r>
        <w:t xml:space="preserve">Income between $700-$3500/month </w:t>
      </w:r>
    </w:p>
    <w:p w14:paraId="719592F9" w14:textId="74469CA7" w:rsidR="001B081C" w:rsidRPr="00CC2267" w:rsidRDefault="001B081C" w:rsidP="001B081C">
      <w:pPr>
        <w:rPr>
          <w:b/>
          <w:bCs/>
          <w:sz w:val="32"/>
          <w:szCs w:val="32"/>
        </w:rPr>
      </w:pPr>
      <w:r w:rsidRPr="00CC2267">
        <w:rPr>
          <w:b/>
          <w:bCs/>
          <w:sz w:val="32"/>
          <w:szCs w:val="32"/>
        </w:rPr>
        <w:t xml:space="preserve">What </w:t>
      </w:r>
      <w:r w:rsidR="00490641">
        <w:rPr>
          <w:b/>
          <w:bCs/>
          <w:sz w:val="32"/>
          <w:szCs w:val="32"/>
        </w:rPr>
        <w:t>W</w:t>
      </w:r>
      <w:r w:rsidRPr="00CC2267">
        <w:rPr>
          <w:b/>
          <w:bCs/>
          <w:sz w:val="32"/>
          <w:szCs w:val="32"/>
        </w:rPr>
        <w:t>e Offer</w:t>
      </w:r>
    </w:p>
    <w:p w14:paraId="7CE17AA5" w14:textId="77777777" w:rsidR="00490641" w:rsidRDefault="001B081C" w:rsidP="00490641">
      <w:pPr>
        <w:pStyle w:val="ListParagraph"/>
        <w:numPr>
          <w:ilvl w:val="0"/>
          <w:numId w:val="13"/>
        </w:numPr>
      </w:pPr>
      <w:r w:rsidRPr="00CC2267">
        <w:t>Case management</w:t>
      </w:r>
    </w:p>
    <w:p w14:paraId="7A481C97" w14:textId="5AFD2DFC" w:rsidR="001B081C" w:rsidRPr="00CC2267" w:rsidRDefault="007635F3" w:rsidP="00490641">
      <w:pPr>
        <w:pStyle w:val="ListParagraph"/>
        <w:numPr>
          <w:ilvl w:val="0"/>
          <w:numId w:val="13"/>
        </w:numPr>
      </w:pPr>
      <w:r>
        <w:t>Payment</w:t>
      </w:r>
      <w:r w:rsidR="001B081C" w:rsidRPr="00CC2267">
        <w:t xml:space="preserve"> History</w:t>
      </w:r>
    </w:p>
    <w:p w14:paraId="3B7DB5E8" w14:textId="1A3BC7AD" w:rsidR="001B081C" w:rsidRPr="00CC2267" w:rsidRDefault="001B081C" w:rsidP="00490641">
      <w:pPr>
        <w:pStyle w:val="ListParagraph"/>
        <w:numPr>
          <w:ilvl w:val="1"/>
          <w:numId w:val="13"/>
        </w:numPr>
      </w:pPr>
      <w:r w:rsidRPr="00CC2267">
        <w:t>Leniency with late payments with prior notice</w:t>
      </w:r>
    </w:p>
    <w:p w14:paraId="6F385D76" w14:textId="77777777" w:rsidR="00490641" w:rsidRDefault="001B081C" w:rsidP="00490641">
      <w:pPr>
        <w:pStyle w:val="ListParagraph"/>
        <w:numPr>
          <w:ilvl w:val="0"/>
          <w:numId w:val="13"/>
        </w:numPr>
      </w:pPr>
      <w:r w:rsidRPr="00CC2267">
        <w:t>On-site groups for wellbeing</w:t>
      </w:r>
    </w:p>
    <w:p w14:paraId="4230603A" w14:textId="77777777" w:rsidR="00490641" w:rsidRDefault="001B081C" w:rsidP="00490641">
      <w:pPr>
        <w:pStyle w:val="ListParagraph"/>
        <w:numPr>
          <w:ilvl w:val="0"/>
          <w:numId w:val="13"/>
        </w:numPr>
      </w:pPr>
      <w:r w:rsidRPr="00CC2267">
        <w:t xml:space="preserve">Connection to community resources </w:t>
      </w:r>
    </w:p>
    <w:p w14:paraId="60A2FA05" w14:textId="751F05DA" w:rsidR="001B081C" w:rsidRPr="00CC2267" w:rsidRDefault="001B081C" w:rsidP="00490641">
      <w:pPr>
        <w:pStyle w:val="ListParagraph"/>
        <w:numPr>
          <w:ilvl w:val="0"/>
          <w:numId w:val="13"/>
        </w:numPr>
      </w:pPr>
      <w:r w:rsidRPr="00CC2267">
        <w:t>Employment support</w:t>
      </w:r>
    </w:p>
    <w:p w14:paraId="675E6C54" w14:textId="706EDFF0" w:rsidR="001B081C" w:rsidRPr="00CC2267" w:rsidRDefault="001B081C" w:rsidP="00490641">
      <w:pPr>
        <w:pStyle w:val="ListParagraph"/>
        <w:numPr>
          <w:ilvl w:val="0"/>
          <w:numId w:val="13"/>
        </w:numPr>
      </w:pPr>
      <w:r w:rsidRPr="00CC2267">
        <w:t>Housing navigation</w:t>
      </w:r>
    </w:p>
    <w:p w14:paraId="2C6EBC8A" w14:textId="77777777" w:rsidR="001B081C" w:rsidRPr="00CC2267" w:rsidRDefault="001B081C" w:rsidP="001B081C">
      <w:pPr>
        <w:rPr>
          <w:b/>
          <w:bCs/>
          <w:sz w:val="32"/>
          <w:szCs w:val="32"/>
        </w:rPr>
      </w:pPr>
      <w:r w:rsidRPr="00CC2267">
        <w:rPr>
          <w:b/>
          <w:bCs/>
          <w:sz w:val="32"/>
          <w:szCs w:val="32"/>
        </w:rPr>
        <w:t>Resident Expectations</w:t>
      </w:r>
    </w:p>
    <w:p w14:paraId="2F43D4CC" w14:textId="6AD2C589" w:rsidR="001B081C" w:rsidRDefault="001B081C" w:rsidP="00490641">
      <w:pPr>
        <w:pStyle w:val="ListParagraph"/>
        <w:numPr>
          <w:ilvl w:val="0"/>
          <w:numId w:val="14"/>
        </w:numPr>
      </w:pPr>
      <w:r>
        <w:t>Monthly case management</w:t>
      </w:r>
    </w:p>
    <w:p w14:paraId="584767B5" w14:textId="385C7955" w:rsidR="001B081C" w:rsidRDefault="007635F3" w:rsidP="00490641">
      <w:pPr>
        <w:pStyle w:val="ListParagraph"/>
        <w:numPr>
          <w:ilvl w:val="0"/>
          <w:numId w:val="14"/>
        </w:numPr>
      </w:pPr>
      <w:r>
        <w:t>Fees</w:t>
      </w:r>
      <w:r w:rsidR="001B081C">
        <w:t xml:space="preserve"> due monthly</w:t>
      </w:r>
      <w:r w:rsidR="00EA0E1B">
        <w:t xml:space="preserve"> based on income</w:t>
      </w:r>
    </w:p>
    <w:p w14:paraId="46625D2D" w14:textId="3461F517" w:rsidR="001B081C" w:rsidRDefault="001B081C" w:rsidP="00490641">
      <w:pPr>
        <w:pStyle w:val="ListParagraph"/>
        <w:numPr>
          <w:ilvl w:val="1"/>
          <w:numId w:val="14"/>
        </w:numPr>
      </w:pPr>
      <w:r>
        <w:t>$200 Security Deposit due upon move-in</w:t>
      </w:r>
    </w:p>
    <w:p w14:paraId="469D59B2" w14:textId="31424940" w:rsidR="001B081C" w:rsidRDefault="001B081C" w:rsidP="00490641">
      <w:pPr>
        <w:pStyle w:val="ListParagraph"/>
        <w:numPr>
          <w:ilvl w:val="1"/>
          <w:numId w:val="14"/>
        </w:numPr>
      </w:pPr>
      <w:r>
        <w:t>6-month program agreements (</w:t>
      </w:r>
      <w:r w:rsidR="000E152F">
        <w:t>extension may be offered, depending on progress during the first</w:t>
      </w:r>
      <w:r w:rsidR="00B367D1">
        <w:t xml:space="preserve"> agreement</w:t>
      </w:r>
      <w:r>
        <w:t>)</w:t>
      </w:r>
    </w:p>
    <w:p w14:paraId="1D86CD0B" w14:textId="7FFB2C3D" w:rsidR="001B081C" w:rsidRDefault="001B081C" w:rsidP="00490641">
      <w:pPr>
        <w:pStyle w:val="ListParagraph"/>
        <w:numPr>
          <w:ilvl w:val="0"/>
          <w:numId w:val="14"/>
        </w:numPr>
      </w:pPr>
      <w:r>
        <w:t>Single Occupancy bedroom</w:t>
      </w:r>
    </w:p>
    <w:p w14:paraId="5774EE7E" w14:textId="34DE1211" w:rsidR="001B081C" w:rsidRDefault="001B081C" w:rsidP="00490641">
      <w:pPr>
        <w:pStyle w:val="ListParagraph"/>
        <w:numPr>
          <w:ilvl w:val="1"/>
          <w:numId w:val="14"/>
        </w:numPr>
      </w:pPr>
      <w:r>
        <w:t>Bed, dresser, nightstand, closet, mini fridge, cable</w:t>
      </w:r>
      <w:r w:rsidR="00B367D1">
        <w:t xml:space="preserve"> provided</w:t>
      </w:r>
    </w:p>
    <w:p w14:paraId="3BEE4D43" w14:textId="13831990" w:rsidR="001B081C" w:rsidRDefault="001B081C" w:rsidP="00490641">
      <w:pPr>
        <w:pStyle w:val="ListParagraph"/>
        <w:numPr>
          <w:ilvl w:val="0"/>
          <w:numId w:val="14"/>
        </w:numPr>
      </w:pPr>
      <w:r>
        <w:t>Community spaces</w:t>
      </w:r>
    </w:p>
    <w:p w14:paraId="4016D5FC" w14:textId="4F16A85B" w:rsidR="001B081C" w:rsidRDefault="001B081C" w:rsidP="00490641">
      <w:pPr>
        <w:pStyle w:val="ListParagraph"/>
        <w:numPr>
          <w:ilvl w:val="1"/>
          <w:numId w:val="14"/>
        </w:numPr>
      </w:pPr>
      <w:r>
        <w:t>Full kitchen, two living rooms, shared bathrooms, laundry on-site, fitness center on-site</w:t>
      </w:r>
    </w:p>
    <w:p w14:paraId="471C0BCC" w14:textId="0F4A033C" w:rsidR="001B081C" w:rsidRDefault="001B081C" w:rsidP="00490641">
      <w:pPr>
        <w:pStyle w:val="ListParagraph"/>
        <w:numPr>
          <w:ilvl w:val="0"/>
          <w:numId w:val="14"/>
        </w:numPr>
      </w:pPr>
      <w:r>
        <w:t>Secured access to facility</w:t>
      </w:r>
    </w:p>
    <w:p w14:paraId="19FD767D" w14:textId="0ED97CDA" w:rsidR="001B081C" w:rsidRDefault="001B081C" w:rsidP="00490641">
      <w:pPr>
        <w:pStyle w:val="ListParagraph"/>
        <w:numPr>
          <w:ilvl w:val="0"/>
          <w:numId w:val="14"/>
        </w:numPr>
      </w:pPr>
      <w:r>
        <w:t>Weekly responsibilities</w:t>
      </w:r>
    </w:p>
    <w:p w14:paraId="2BB76A09" w14:textId="74EF6E20" w:rsidR="001B081C" w:rsidRDefault="001B081C" w:rsidP="00490641">
      <w:pPr>
        <w:pStyle w:val="ListParagraph"/>
        <w:numPr>
          <w:ilvl w:val="1"/>
          <w:numId w:val="14"/>
        </w:numPr>
      </w:pPr>
      <w:r>
        <w:t>Cleaning of community spaces</w:t>
      </w:r>
    </w:p>
    <w:p w14:paraId="21440D03" w14:textId="77777777" w:rsidR="0069780F" w:rsidRDefault="001B081C" w:rsidP="001B081C">
      <w:pPr>
        <w:pStyle w:val="ListParagraph"/>
        <w:numPr>
          <w:ilvl w:val="0"/>
          <w:numId w:val="14"/>
        </w:numPr>
      </w:pPr>
      <w:r>
        <w:t>No female visitors or anyone under 18y/o allowed in our facility</w:t>
      </w:r>
    </w:p>
    <w:p w14:paraId="20B04CF4" w14:textId="77777777" w:rsidR="0069780F" w:rsidRDefault="001B081C" w:rsidP="001B081C">
      <w:pPr>
        <w:pStyle w:val="ListParagraph"/>
        <w:numPr>
          <w:ilvl w:val="0"/>
          <w:numId w:val="14"/>
        </w:numPr>
      </w:pPr>
      <w:r>
        <w:t>No overnight guests</w:t>
      </w:r>
    </w:p>
    <w:p w14:paraId="72053161" w14:textId="77777777" w:rsidR="0069780F" w:rsidRDefault="001B081C" w:rsidP="001B081C">
      <w:pPr>
        <w:pStyle w:val="ListParagraph"/>
        <w:numPr>
          <w:ilvl w:val="0"/>
          <w:numId w:val="14"/>
        </w:numPr>
      </w:pPr>
      <w:r>
        <w:t>Progress towards permanent housing</w:t>
      </w:r>
    </w:p>
    <w:p w14:paraId="5C355F19" w14:textId="6C14B8DF" w:rsidR="00E41ACF" w:rsidRPr="001B081C" w:rsidRDefault="001B081C" w:rsidP="001B081C">
      <w:pPr>
        <w:pStyle w:val="ListParagraph"/>
        <w:numPr>
          <w:ilvl w:val="0"/>
          <w:numId w:val="14"/>
        </w:numPr>
      </w:pPr>
      <w:r>
        <w:t>Resident Meetings</w:t>
      </w:r>
    </w:p>
    <w:sectPr w:rsidR="00E41ACF" w:rsidRPr="001B081C" w:rsidSect="000002FB">
      <w:headerReference w:type="default" r:id="rId7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B2C053" w14:textId="77777777" w:rsidR="003A33BB" w:rsidRDefault="003A33BB" w:rsidP="00A3189E">
      <w:pPr>
        <w:spacing w:after="0" w:line="240" w:lineRule="auto"/>
      </w:pPr>
      <w:r>
        <w:separator/>
      </w:r>
    </w:p>
  </w:endnote>
  <w:endnote w:type="continuationSeparator" w:id="0">
    <w:p w14:paraId="58A70C1F" w14:textId="77777777" w:rsidR="003A33BB" w:rsidRDefault="003A33BB" w:rsidP="00A3189E">
      <w:pPr>
        <w:spacing w:after="0" w:line="240" w:lineRule="auto"/>
      </w:pPr>
      <w:r>
        <w:continuationSeparator/>
      </w:r>
    </w:p>
  </w:endnote>
  <w:endnote w:type="continuationNotice" w:id="1">
    <w:p w14:paraId="6B4A71A0" w14:textId="77777777" w:rsidR="003A33BB" w:rsidRDefault="003A33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F5BD1C" w14:textId="77777777" w:rsidR="003A33BB" w:rsidRDefault="003A33BB" w:rsidP="00A3189E">
      <w:pPr>
        <w:spacing w:after="0" w:line="240" w:lineRule="auto"/>
      </w:pPr>
      <w:r>
        <w:separator/>
      </w:r>
    </w:p>
  </w:footnote>
  <w:footnote w:type="continuationSeparator" w:id="0">
    <w:p w14:paraId="682E6B71" w14:textId="77777777" w:rsidR="003A33BB" w:rsidRDefault="003A33BB" w:rsidP="00A3189E">
      <w:pPr>
        <w:spacing w:after="0" w:line="240" w:lineRule="auto"/>
      </w:pPr>
      <w:r>
        <w:continuationSeparator/>
      </w:r>
    </w:p>
  </w:footnote>
  <w:footnote w:type="continuationNotice" w:id="1">
    <w:p w14:paraId="4C4BEC02" w14:textId="77777777" w:rsidR="003A33BB" w:rsidRDefault="003A33B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6D4C2E" w14:textId="77777777" w:rsidR="00922E6D" w:rsidRDefault="00922E6D">
    <w:pPr>
      <w:pStyle w:val="Header"/>
    </w:pPr>
    <w:r w:rsidRPr="00E27198">
      <w:rPr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5A58D67F" wp14:editId="1D29BDA6">
          <wp:simplePos x="0" y="0"/>
          <wp:positionH relativeFrom="margin">
            <wp:align>left</wp:align>
          </wp:positionH>
          <wp:positionV relativeFrom="margin">
            <wp:posOffset>-769620</wp:posOffset>
          </wp:positionV>
          <wp:extent cx="1287780" cy="1287780"/>
          <wp:effectExtent l="0" t="0" r="7620" b="7620"/>
          <wp:wrapTight wrapText="bothSides">
            <wp:wrapPolygon edited="0">
              <wp:start x="0" y="0"/>
              <wp:lineTo x="0" y="21408"/>
              <wp:lineTo x="21408" y="21408"/>
              <wp:lineTo x="21408" y="0"/>
              <wp:lineTo x="0" y="0"/>
            </wp:wrapPolygon>
          </wp:wrapTight>
          <wp:docPr id="1273598556" name="Picture 127359855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1287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835D8F"/>
    <w:multiLevelType w:val="hybridMultilevel"/>
    <w:tmpl w:val="FA02B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50B7F"/>
    <w:multiLevelType w:val="hybridMultilevel"/>
    <w:tmpl w:val="83745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20403"/>
    <w:multiLevelType w:val="hybridMultilevel"/>
    <w:tmpl w:val="25660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51CDC"/>
    <w:multiLevelType w:val="hybridMultilevel"/>
    <w:tmpl w:val="C2D4F314"/>
    <w:lvl w:ilvl="0" w:tplc="C9C2B79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33298"/>
    <w:multiLevelType w:val="hybridMultilevel"/>
    <w:tmpl w:val="55F4F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B4AE9"/>
    <w:multiLevelType w:val="hybridMultilevel"/>
    <w:tmpl w:val="2BDE2D2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D91232"/>
    <w:multiLevelType w:val="hybridMultilevel"/>
    <w:tmpl w:val="77962D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C5BF4"/>
    <w:multiLevelType w:val="hybridMultilevel"/>
    <w:tmpl w:val="EB780D3A"/>
    <w:lvl w:ilvl="0" w:tplc="C9C2B79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15B67"/>
    <w:multiLevelType w:val="hybridMultilevel"/>
    <w:tmpl w:val="CCE609EA"/>
    <w:lvl w:ilvl="0" w:tplc="C9C2B79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5B35DB"/>
    <w:multiLevelType w:val="hybridMultilevel"/>
    <w:tmpl w:val="9B5A6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424F0B"/>
    <w:multiLevelType w:val="hybridMultilevel"/>
    <w:tmpl w:val="F6EEA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447D47"/>
    <w:multiLevelType w:val="hybridMultilevel"/>
    <w:tmpl w:val="E280E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3D4DD4"/>
    <w:multiLevelType w:val="hybridMultilevel"/>
    <w:tmpl w:val="EB909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0E7BC2"/>
    <w:multiLevelType w:val="hybridMultilevel"/>
    <w:tmpl w:val="34180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3365405">
    <w:abstractNumId w:val="2"/>
  </w:num>
  <w:num w:numId="2" w16cid:durableId="1966035280">
    <w:abstractNumId w:val="4"/>
  </w:num>
  <w:num w:numId="3" w16cid:durableId="595021760">
    <w:abstractNumId w:val="5"/>
  </w:num>
  <w:num w:numId="4" w16cid:durableId="786704201">
    <w:abstractNumId w:val="10"/>
  </w:num>
  <w:num w:numId="5" w16cid:durableId="2055108527">
    <w:abstractNumId w:val="9"/>
  </w:num>
  <w:num w:numId="6" w16cid:durableId="38939029">
    <w:abstractNumId w:val="12"/>
  </w:num>
  <w:num w:numId="7" w16cid:durableId="19206808">
    <w:abstractNumId w:val="0"/>
  </w:num>
  <w:num w:numId="8" w16cid:durableId="2146435366">
    <w:abstractNumId w:val="6"/>
  </w:num>
  <w:num w:numId="9" w16cid:durableId="663124529">
    <w:abstractNumId w:val="1"/>
  </w:num>
  <w:num w:numId="10" w16cid:durableId="1295063621">
    <w:abstractNumId w:val="13"/>
  </w:num>
  <w:num w:numId="11" w16cid:durableId="1175464063">
    <w:abstractNumId w:val="11"/>
  </w:num>
  <w:num w:numId="12" w16cid:durableId="933633912">
    <w:abstractNumId w:val="8"/>
  </w:num>
  <w:num w:numId="13" w16cid:durableId="1962564931">
    <w:abstractNumId w:val="3"/>
  </w:num>
  <w:num w:numId="14" w16cid:durableId="9834340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244"/>
    <w:rsid w:val="000002FB"/>
    <w:rsid w:val="00011A80"/>
    <w:rsid w:val="000362C4"/>
    <w:rsid w:val="000377C3"/>
    <w:rsid w:val="000421D2"/>
    <w:rsid w:val="000649C3"/>
    <w:rsid w:val="00070EE5"/>
    <w:rsid w:val="00073F2A"/>
    <w:rsid w:val="000B19F9"/>
    <w:rsid w:val="000C5282"/>
    <w:rsid w:val="000D1683"/>
    <w:rsid w:val="000D62D8"/>
    <w:rsid w:val="000E152F"/>
    <w:rsid w:val="000F44F5"/>
    <w:rsid w:val="000F7F4F"/>
    <w:rsid w:val="001033D6"/>
    <w:rsid w:val="0011672E"/>
    <w:rsid w:val="001231AD"/>
    <w:rsid w:val="0012578F"/>
    <w:rsid w:val="00125CAF"/>
    <w:rsid w:val="001266B8"/>
    <w:rsid w:val="00130B88"/>
    <w:rsid w:val="00137B0F"/>
    <w:rsid w:val="00140C9F"/>
    <w:rsid w:val="0014307A"/>
    <w:rsid w:val="00176850"/>
    <w:rsid w:val="001834E3"/>
    <w:rsid w:val="00185231"/>
    <w:rsid w:val="00196077"/>
    <w:rsid w:val="001A6CBA"/>
    <w:rsid w:val="001B081C"/>
    <w:rsid w:val="001B36D4"/>
    <w:rsid w:val="001B3B43"/>
    <w:rsid w:val="00202D3D"/>
    <w:rsid w:val="00205A52"/>
    <w:rsid w:val="00206823"/>
    <w:rsid w:val="00214FD3"/>
    <w:rsid w:val="00225978"/>
    <w:rsid w:val="002275E3"/>
    <w:rsid w:val="002429FF"/>
    <w:rsid w:val="002618E3"/>
    <w:rsid w:val="00261E6D"/>
    <w:rsid w:val="002A234A"/>
    <w:rsid w:val="002A7C33"/>
    <w:rsid w:val="002B054A"/>
    <w:rsid w:val="002D540D"/>
    <w:rsid w:val="002E01E4"/>
    <w:rsid w:val="003036AE"/>
    <w:rsid w:val="00332467"/>
    <w:rsid w:val="00334AC3"/>
    <w:rsid w:val="00340EE2"/>
    <w:rsid w:val="0034588C"/>
    <w:rsid w:val="003615F2"/>
    <w:rsid w:val="003664C3"/>
    <w:rsid w:val="00366EBF"/>
    <w:rsid w:val="003725C2"/>
    <w:rsid w:val="00387F77"/>
    <w:rsid w:val="003939D2"/>
    <w:rsid w:val="00396B05"/>
    <w:rsid w:val="003A33BB"/>
    <w:rsid w:val="003A33DC"/>
    <w:rsid w:val="003B447E"/>
    <w:rsid w:val="003D1B04"/>
    <w:rsid w:val="003E05A7"/>
    <w:rsid w:val="00416216"/>
    <w:rsid w:val="00426683"/>
    <w:rsid w:val="0044774A"/>
    <w:rsid w:val="0045157E"/>
    <w:rsid w:val="00454486"/>
    <w:rsid w:val="004544A6"/>
    <w:rsid w:val="00466244"/>
    <w:rsid w:val="00482C88"/>
    <w:rsid w:val="00490641"/>
    <w:rsid w:val="004A6519"/>
    <w:rsid w:val="005235B6"/>
    <w:rsid w:val="0052578F"/>
    <w:rsid w:val="005375EF"/>
    <w:rsid w:val="0054273C"/>
    <w:rsid w:val="0056143B"/>
    <w:rsid w:val="005748DC"/>
    <w:rsid w:val="00582985"/>
    <w:rsid w:val="00584C79"/>
    <w:rsid w:val="00586119"/>
    <w:rsid w:val="005879D3"/>
    <w:rsid w:val="0059343F"/>
    <w:rsid w:val="005A2263"/>
    <w:rsid w:val="005A2908"/>
    <w:rsid w:val="005B13EF"/>
    <w:rsid w:val="005B1661"/>
    <w:rsid w:val="005C528C"/>
    <w:rsid w:val="005C5F48"/>
    <w:rsid w:val="005D663A"/>
    <w:rsid w:val="005E026B"/>
    <w:rsid w:val="0060305D"/>
    <w:rsid w:val="006345CB"/>
    <w:rsid w:val="006362B0"/>
    <w:rsid w:val="0065673B"/>
    <w:rsid w:val="00657CA8"/>
    <w:rsid w:val="006749DE"/>
    <w:rsid w:val="006779BA"/>
    <w:rsid w:val="0069780F"/>
    <w:rsid w:val="006A3219"/>
    <w:rsid w:val="006C7CF4"/>
    <w:rsid w:val="006F3A3A"/>
    <w:rsid w:val="0073557B"/>
    <w:rsid w:val="007374FB"/>
    <w:rsid w:val="00741335"/>
    <w:rsid w:val="007416F5"/>
    <w:rsid w:val="00750562"/>
    <w:rsid w:val="0075179E"/>
    <w:rsid w:val="007635F3"/>
    <w:rsid w:val="00767482"/>
    <w:rsid w:val="007859C1"/>
    <w:rsid w:val="0079187D"/>
    <w:rsid w:val="007962B2"/>
    <w:rsid w:val="007A186E"/>
    <w:rsid w:val="007B4A24"/>
    <w:rsid w:val="007B7C29"/>
    <w:rsid w:val="007D5CC7"/>
    <w:rsid w:val="0080433A"/>
    <w:rsid w:val="00805BCE"/>
    <w:rsid w:val="00810832"/>
    <w:rsid w:val="00813849"/>
    <w:rsid w:val="00823EB9"/>
    <w:rsid w:val="0086433E"/>
    <w:rsid w:val="00880FEB"/>
    <w:rsid w:val="00884BC2"/>
    <w:rsid w:val="00890833"/>
    <w:rsid w:val="008C2C78"/>
    <w:rsid w:val="008D1D2E"/>
    <w:rsid w:val="008F0486"/>
    <w:rsid w:val="00914FE3"/>
    <w:rsid w:val="00922E6D"/>
    <w:rsid w:val="00923B19"/>
    <w:rsid w:val="009301C7"/>
    <w:rsid w:val="00937E50"/>
    <w:rsid w:val="00947E80"/>
    <w:rsid w:val="009711D2"/>
    <w:rsid w:val="009736AA"/>
    <w:rsid w:val="009911EE"/>
    <w:rsid w:val="009A30BD"/>
    <w:rsid w:val="009F021A"/>
    <w:rsid w:val="009F0B69"/>
    <w:rsid w:val="009F7113"/>
    <w:rsid w:val="00A1409F"/>
    <w:rsid w:val="00A159A4"/>
    <w:rsid w:val="00A16DD1"/>
    <w:rsid w:val="00A24EFE"/>
    <w:rsid w:val="00A303E1"/>
    <w:rsid w:val="00A3189E"/>
    <w:rsid w:val="00A31D42"/>
    <w:rsid w:val="00A41DF7"/>
    <w:rsid w:val="00A507E4"/>
    <w:rsid w:val="00A53A97"/>
    <w:rsid w:val="00A57EE8"/>
    <w:rsid w:val="00A7328B"/>
    <w:rsid w:val="00A73A4D"/>
    <w:rsid w:val="00A81618"/>
    <w:rsid w:val="00A90A5A"/>
    <w:rsid w:val="00A92596"/>
    <w:rsid w:val="00A9477A"/>
    <w:rsid w:val="00AA0A2A"/>
    <w:rsid w:val="00AB15A8"/>
    <w:rsid w:val="00AB4D4D"/>
    <w:rsid w:val="00AE06AF"/>
    <w:rsid w:val="00AE29C7"/>
    <w:rsid w:val="00AF6ED8"/>
    <w:rsid w:val="00AF7EA8"/>
    <w:rsid w:val="00B367D1"/>
    <w:rsid w:val="00B67085"/>
    <w:rsid w:val="00B72772"/>
    <w:rsid w:val="00B77C58"/>
    <w:rsid w:val="00B81591"/>
    <w:rsid w:val="00B83845"/>
    <w:rsid w:val="00B93F8D"/>
    <w:rsid w:val="00BA7377"/>
    <w:rsid w:val="00BD4272"/>
    <w:rsid w:val="00BE676E"/>
    <w:rsid w:val="00BE6DB1"/>
    <w:rsid w:val="00BE7E0A"/>
    <w:rsid w:val="00BF0B36"/>
    <w:rsid w:val="00BF3F61"/>
    <w:rsid w:val="00C1088C"/>
    <w:rsid w:val="00C42DF6"/>
    <w:rsid w:val="00C74D22"/>
    <w:rsid w:val="00C868FC"/>
    <w:rsid w:val="00CC2267"/>
    <w:rsid w:val="00CC380B"/>
    <w:rsid w:val="00CF2584"/>
    <w:rsid w:val="00CF5A74"/>
    <w:rsid w:val="00D07A9D"/>
    <w:rsid w:val="00D2020C"/>
    <w:rsid w:val="00D21842"/>
    <w:rsid w:val="00D3656F"/>
    <w:rsid w:val="00D643A4"/>
    <w:rsid w:val="00D653C8"/>
    <w:rsid w:val="00D95FE9"/>
    <w:rsid w:val="00DA0F29"/>
    <w:rsid w:val="00DA523E"/>
    <w:rsid w:val="00DB1E80"/>
    <w:rsid w:val="00E00EA3"/>
    <w:rsid w:val="00E01D56"/>
    <w:rsid w:val="00E11654"/>
    <w:rsid w:val="00E378F1"/>
    <w:rsid w:val="00E37A00"/>
    <w:rsid w:val="00E41ACF"/>
    <w:rsid w:val="00E42B76"/>
    <w:rsid w:val="00E63304"/>
    <w:rsid w:val="00E63D3B"/>
    <w:rsid w:val="00E86D31"/>
    <w:rsid w:val="00EA0E1B"/>
    <w:rsid w:val="00EA4379"/>
    <w:rsid w:val="00EB02E1"/>
    <w:rsid w:val="00EC2A07"/>
    <w:rsid w:val="00ED07D6"/>
    <w:rsid w:val="00EE0A64"/>
    <w:rsid w:val="00EE3306"/>
    <w:rsid w:val="00EF35BC"/>
    <w:rsid w:val="00F031B5"/>
    <w:rsid w:val="00F05D9D"/>
    <w:rsid w:val="00F06CD0"/>
    <w:rsid w:val="00F262C9"/>
    <w:rsid w:val="00F44830"/>
    <w:rsid w:val="00F66E58"/>
    <w:rsid w:val="00F97A92"/>
    <w:rsid w:val="00FC0158"/>
    <w:rsid w:val="00FC114C"/>
    <w:rsid w:val="00FF0A16"/>
    <w:rsid w:val="00FF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DC31F"/>
  <w15:chartTrackingRefBased/>
  <w15:docId w15:val="{4C6604AA-0D55-4E96-A0A7-62AFF689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89E"/>
  </w:style>
  <w:style w:type="paragraph" w:styleId="Footer">
    <w:name w:val="footer"/>
    <w:basedOn w:val="Normal"/>
    <w:link w:val="FooterChar"/>
    <w:uiPriority w:val="99"/>
    <w:unhideWhenUsed/>
    <w:rsid w:val="00A31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89E"/>
  </w:style>
  <w:style w:type="paragraph" w:styleId="ListParagraph">
    <w:name w:val="List Paragraph"/>
    <w:basedOn w:val="Normal"/>
    <w:uiPriority w:val="34"/>
    <w:qFormat/>
    <w:rsid w:val="00D64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176</Words>
  <Characters>1005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(Libby) Sides</dc:creator>
  <cp:keywords/>
  <dc:description/>
  <cp:lastModifiedBy>Libby Sides</cp:lastModifiedBy>
  <cp:revision>13</cp:revision>
  <dcterms:created xsi:type="dcterms:W3CDTF">2023-09-27T21:43:00Z</dcterms:created>
  <dcterms:modified xsi:type="dcterms:W3CDTF">2024-02-01T17:54:00Z</dcterms:modified>
</cp:coreProperties>
</file>